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F6DB5">
        <w:rPr>
          <w:sz w:val="28"/>
          <w:szCs w:val="28"/>
        </w:rPr>
        <w:t>3</w:t>
      </w:r>
      <w:r w:rsidRPr="00163129">
        <w:rPr>
          <w:sz w:val="28"/>
          <w:szCs w:val="28"/>
        </w:rPr>
        <w:t>-220</w:t>
      </w:r>
      <w:r w:rsidR="00732EFE">
        <w:rPr>
          <w:sz w:val="28"/>
          <w:szCs w:val="28"/>
        </w:rPr>
        <w:t>2</w:t>
      </w:r>
      <w:r w:rsidR="000F6DB5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732EFE">
        <w:rPr>
          <w:bCs/>
          <w:sz w:val="28"/>
          <w:szCs w:val="28"/>
        </w:rPr>
        <w:t>86MS0053-01-2024-009693-19</w:t>
      </w: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EFE">
        <w:rPr>
          <w:sz w:val="28"/>
          <w:szCs w:val="28"/>
        </w:rPr>
        <w:t>09 января</w:t>
      </w:r>
      <w:r w:rsidRPr="00163129" w:rsidR="00B22DFC">
        <w:rPr>
          <w:sz w:val="28"/>
          <w:szCs w:val="28"/>
        </w:rPr>
        <w:t xml:space="preserve"> </w:t>
      </w:r>
      <w:r w:rsidR="00732EFE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732EFE" w:rsidP="009339D6">
      <w:pPr>
        <w:pStyle w:val="BodyTextIndent"/>
        <w:ind w:firstLine="708"/>
        <w:jc w:val="both"/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9339D6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732EFE">
        <w:rPr>
          <w:sz w:val="28"/>
          <w:szCs w:val="28"/>
          <w:lang w:val="ru-RU"/>
        </w:rPr>
        <w:t xml:space="preserve">Димова Степана Степановича, </w:t>
      </w:r>
      <w:r w:rsidR="009E2BE7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 года рождения, уроженца </w:t>
      </w:r>
      <w:r w:rsidR="009E2BE7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гражданина РФ, работающего </w:t>
      </w:r>
      <w:r w:rsidR="004B015C">
        <w:rPr>
          <w:sz w:val="28"/>
          <w:szCs w:val="28"/>
          <w:lang w:val="ru-RU"/>
        </w:rPr>
        <w:t xml:space="preserve">генеральным </w:t>
      </w:r>
      <w:r w:rsidR="00084153">
        <w:rPr>
          <w:sz w:val="28"/>
          <w:szCs w:val="28"/>
          <w:lang w:val="ru-RU"/>
        </w:rPr>
        <w:t xml:space="preserve">директором ООО </w:t>
      </w:r>
      <w:r w:rsidR="00732EFE">
        <w:rPr>
          <w:sz w:val="28"/>
          <w:szCs w:val="28"/>
          <w:lang w:val="ru-RU"/>
        </w:rPr>
        <w:t>«СИБСТРОЙ</w:t>
      </w:r>
      <w:r w:rsidRPr="00875189" w:rsidR="00875189">
        <w:rPr>
          <w:sz w:val="28"/>
          <w:szCs w:val="28"/>
          <w:lang w:val="ru-RU"/>
        </w:rPr>
        <w:t xml:space="preserve">», находящегося по адресу: ХМАО-Югра </w:t>
      </w:r>
      <w:r w:rsidR="009E2BE7">
        <w:rPr>
          <w:sz w:val="28"/>
          <w:szCs w:val="28"/>
          <w:lang w:val="ru-RU"/>
        </w:rPr>
        <w:t>*</w:t>
      </w:r>
      <w:r w:rsidRPr="00875189" w:rsidR="00875189">
        <w:rPr>
          <w:sz w:val="28"/>
          <w:szCs w:val="28"/>
          <w:lang w:val="ru-RU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0</w:t>
      </w:r>
      <w:r w:rsidR="007E3BC7">
        <w:rPr>
          <w:sz w:val="28"/>
          <w:szCs w:val="28"/>
          <w:lang w:val="ru-RU"/>
        </w:rPr>
        <w:t>7</w:t>
      </w:r>
      <w:r w:rsidR="00A20ADC">
        <w:rPr>
          <w:sz w:val="28"/>
          <w:szCs w:val="28"/>
        </w:rPr>
        <w:t>.202</w:t>
      </w:r>
      <w:r w:rsidR="00A20ADC">
        <w:rPr>
          <w:sz w:val="28"/>
          <w:szCs w:val="28"/>
          <w:lang w:val="ru-RU"/>
        </w:rPr>
        <w:t>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732EFE">
        <w:rPr>
          <w:sz w:val="28"/>
          <w:szCs w:val="28"/>
          <w:lang w:val="ru-RU"/>
        </w:rPr>
        <w:t>Димов С.С</w:t>
      </w:r>
      <w:r w:rsidRPr="00875189" w:rsidR="00875189">
        <w:rPr>
          <w:sz w:val="28"/>
          <w:szCs w:val="28"/>
          <w:lang w:val="ru-RU"/>
        </w:rPr>
        <w:t xml:space="preserve">., являясь должностным лицом – </w:t>
      </w:r>
      <w:r w:rsidR="004B015C">
        <w:rPr>
          <w:sz w:val="28"/>
          <w:szCs w:val="28"/>
          <w:lang w:val="ru-RU"/>
        </w:rPr>
        <w:t xml:space="preserve">генеральным директором </w:t>
      </w:r>
      <w:r w:rsidR="00732EFE">
        <w:rPr>
          <w:sz w:val="28"/>
          <w:szCs w:val="28"/>
          <w:lang w:val="ru-RU"/>
        </w:rPr>
        <w:t>ООО «СИБСТРОЙ</w:t>
      </w:r>
      <w:r w:rsidRPr="00875189" w:rsidR="00732EFE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732EFE">
        <w:rPr>
          <w:sz w:val="28"/>
          <w:szCs w:val="28"/>
          <w:lang w:val="ru-RU"/>
        </w:rPr>
        <w:t>ул.Маяковского, дом 19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084153">
        <w:rPr>
          <w:sz w:val="28"/>
          <w:szCs w:val="28"/>
          <w:lang w:val="ru-RU"/>
        </w:rPr>
        <w:t xml:space="preserve">1 </w:t>
      </w:r>
      <w:r w:rsidR="007E3BC7">
        <w:rPr>
          <w:sz w:val="28"/>
          <w:szCs w:val="28"/>
          <w:lang w:val="ru-RU"/>
        </w:rPr>
        <w:t>полугодие</w:t>
      </w:r>
      <w:r w:rsidR="00084153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A64B75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A64B75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732EFE">
        <w:rPr>
          <w:sz w:val="28"/>
          <w:szCs w:val="28"/>
        </w:rPr>
        <w:t>11.</w:t>
      </w:r>
      <w:r w:rsidR="00732EFE">
        <w:rPr>
          <w:sz w:val="28"/>
          <w:szCs w:val="28"/>
          <w:lang w:val="ru-RU"/>
        </w:rPr>
        <w:t>10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4153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732EFE" w:rsidR="00732EFE">
        <w:rPr>
          <w:rFonts w:ascii="Times New Roman" w:hAnsi="Times New Roman"/>
          <w:sz w:val="28"/>
          <w:szCs w:val="28"/>
        </w:rPr>
        <w:t>Димов С.С</w:t>
      </w:r>
      <w:r w:rsidRPr="00084153">
        <w:rPr>
          <w:rFonts w:ascii="Times New Roman" w:hAnsi="Times New Roman"/>
          <w:sz w:val="28"/>
          <w:szCs w:val="28"/>
        </w:rPr>
        <w:t xml:space="preserve">. </w:t>
      </w:r>
      <w:r w:rsidRPr="00C50F2B" w:rsidR="00C50F2B">
        <w:rPr>
          <w:rFonts w:ascii="Times New Roman" w:hAnsi="Times New Roman"/>
          <w:sz w:val="28"/>
          <w:szCs w:val="28"/>
        </w:rPr>
        <w:t>на рассмотрение дела об административном пр</w:t>
      </w:r>
      <w:r w:rsidR="00732EFE">
        <w:rPr>
          <w:rFonts w:ascii="Times New Roman" w:hAnsi="Times New Roman"/>
          <w:sz w:val="28"/>
          <w:szCs w:val="28"/>
        </w:rPr>
        <w:t>авонарушении не явился, судебное извещение</w:t>
      </w:r>
      <w:r w:rsidRPr="00C50F2B" w:rsidR="00C50F2B">
        <w:rPr>
          <w:rFonts w:ascii="Times New Roman" w:hAnsi="Times New Roman"/>
          <w:sz w:val="28"/>
          <w:szCs w:val="28"/>
        </w:rPr>
        <w:t xml:space="preserve"> о времени и мест</w:t>
      </w:r>
      <w:r w:rsidR="00732EFE">
        <w:rPr>
          <w:rFonts w:ascii="Times New Roman" w:hAnsi="Times New Roman"/>
          <w:sz w:val="28"/>
          <w:szCs w:val="28"/>
        </w:rPr>
        <w:t>е рассмотрения дела направлялось по адресу, указанному</w:t>
      </w:r>
      <w:r w:rsidRPr="00C50F2B" w:rsidR="00C50F2B">
        <w:rPr>
          <w:rFonts w:ascii="Times New Roman" w:hAnsi="Times New Roman"/>
          <w:sz w:val="28"/>
          <w:szCs w:val="28"/>
        </w:rPr>
        <w:t xml:space="preserve"> в материалах </w:t>
      </w:r>
      <w:r w:rsidR="00732EFE">
        <w:rPr>
          <w:rFonts w:ascii="Times New Roman" w:hAnsi="Times New Roman"/>
          <w:sz w:val="28"/>
          <w:szCs w:val="28"/>
        </w:rPr>
        <w:t>дела, однако конверт вернулся</w:t>
      </w:r>
      <w:r w:rsidRPr="00C50F2B" w:rsidR="00C50F2B">
        <w:rPr>
          <w:rFonts w:ascii="Times New Roman" w:hAnsi="Times New Roman"/>
          <w:sz w:val="28"/>
          <w:szCs w:val="28"/>
        </w:rPr>
        <w:t xml:space="preserve"> по истечении установленного срока хранения</w:t>
      </w:r>
      <w:r w:rsidR="00BC24CF">
        <w:rPr>
          <w:rFonts w:ascii="Times New Roman" w:hAnsi="Times New Roman"/>
          <w:sz w:val="28"/>
          <w:szCs w:val="28"/>
        </w:rPr>
        <w:t>.</w:t>
      </w:r>
    </w:p>
    <w:p w:rsidR="00C50F2B" w:rsidRPr="00084153" w:rsidP="0008415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50F2B">
        <w:rPr>
          <w:rFonts w:ascii="Times New Roman" w:hAnsi="Times New Roman"/>
          <w:sz w:val="28"/>
          <w:szCs w:val="28"/>
        </w:rPr>
        <w:t xml:space="preserve">Согласно разъяснениям в пункте 6 Постановления Пленума Верховного Суда РФ от </w:t>
      </w:r>
      <w:r w:rsidR="00A64B75">
        <w:rPr>
          <w:rFonts w:ascii="Times New Roman" w:hAnsi="Times New Roman"/>
          <w:sz w:val="28"/>
          <w:szCs w:val="28"/>
        </w:rPr>
        <w:t>24.03.2005</w:t>
      </w:r>
      <w:r w:rsidRPr="00C50F2B">
        <w:rPr>
          <w:rFonts w:ascii="Times New Roman" w:hAnsi="Times New Roman"/>
          <w:sz w:val="28"/>
          <w:szCs w:val="28"/>
        </w:rPr>
        <w:t xml:space="preserve"> № 5 «О некоторых вопросах, в</w:t>
      </w:r>
      <w:r w:rsidRPr="00C50F2B">
        <w:rPr>
          <w:rFonts w:ascii="Times New Roman" w:hAnsi="Times New Roman"/>
          <w:sz w:val="28"/>
          <w:szCs w:val="28"/>
        </w:rPr>
        <w:t xml:space="preserve">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 w:rsidRPr="00C50F2B">
        <w:rPr>
          <w:rFonts w:ascii="Times New Roman" w:hAnsi="Times New Roman"/>
          <w:sz w:val="28"/>
          <w:szCs w:val="28"/>
        </w:rP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 w:rsidRPr="00C50F2B">
        <w:rPr>
          <w:rFonts w:ascii="Times New Roman" w:hAnsi="Times New Roman"/>
          <w:sz w:val="28"/>
          <w:szCs w:val="28"/>
        </w:rP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A64B75">
        <w:rPr>
          <w:rFonts w:ascii="Times New Roman" w:hAnsi="Times New Roman"/>
          <w:sz w:val="28"/>
          <w:szCs w:val="28"/>
        </w:rPr>
        <w:t>.08.2005</w:t>
      </w:r>
      <w:r w:rsidRPr="00C50F2B">
        <w:rPr>
          <w:rFonts w:ascii="Times New Roman" w:hAnsi="Times New Roman"/>
          <w:sz w:val="28"/>
          <w:szCs w:val="28"/>
        </w:rPr>
        <w:t xml:space="preserve"> № 343.</w:t>
      </w:r>
    </w:p>
    <w:p w:rsidR="00055BE3" w:rsidRPr="002B5952" w:rsidP="0008415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084153">
        <w:rPr>
          <w:rFonts w:ascii="Times New Roman" w:hAnsi="Times New Roman"/>
          <w:sz w:val="28"/>
          <w:szCs w:val="28"/>
        </w:rPr>
        <w:t>Руководствуясь ч</w:t>
      </w:r>
      <w:r w:rsidRPr="00084153">
        <w:rPr>
          <w:rFonts w:ascii="Times New Roman" w:hAnsi="Times New Roman"/>
          <w:sz w:val="28"/>
          <w:szCs w:val="28"/>
        </w:rPr>
        <w:t xml:space="preserve">астью 2 статьи 25.1 Кодекса Российской Федерации об административных правонарушениях, </w:t>
      </w:r>
      <w:r w:rsidR="00A64B75">
        <w:rPr>
          <w:rFonts w:ascii="Times New Roman" w:hAnsi="Times New Roman"/>
          <w:sz w:val="28"/>
          <w:szCs w:val="28"/>
        </w:rPr>
        <w:t>мировой судья считает</w:t>
      </w:r>
      <w:r w:rsidRPr="00084153">
        <w:rPr>
          <w:rFonts w:ascii="Times New Roman" w:hAnsi="Times New Roman"/>
          <w:sz w:val="28"/>
          <w:szCs w:val="28"/>
        </w:rPr>
        <w:t xml:space="preserve"> возможным рассмотреть дело в отсутствие должностного лица </w:t>
      </w:r>
      <w:r w:rsidRPr="00732EFE" w:rsidR="00732EFE">
        <w:rPr>
          <w:rFonts w:ascii="Times New Roman" w:hAnsi="Times New Roman"/>
          <w:sz w:val="28"/>
          <w:szCs w:val="28"/>
        </w:rPr>
        <w:t>Димов</w:t>
      </w:r>
      <w:r w:rsidR="00732EFE">
        <w:rPr>
          <w:rFonts w:ascii="Times New Roman" w:hAnsi="Times New Roman"/>
          <w:sz w:val="28"/>
          <w:szCs w:val="28"/>
        </w:rPr>
        <w:t>а</w:t>
      </w:r>
      <w:r w:rsidRPr="00732EFE" w:rsidR="00732EFE">
        <w:rPr>
          <w:rFonts w:ascii="Times New Roman" w:hAnsi="Times New Roman"/>
          <w:sz w:val="28"/>
          <w:szCs w:val="28"/>
        </w:rPr>
        <w:t xml:space="preserve"> С.С</w:t>
      </w:r>
      <w:r w:rsidR="009339D6"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732EFE" w:rsidR="00732EFE">
        <w:rPr>
          <w:sz w:val="28"/>
          <w:szCs w:val="28"/>
        </w:rPr>
        <w:t>Димов</w:t>
      </w:r>
      <w:r w:rsidR="00732EFE">
        <w:rPr>
          <w:sz w:val="28"/>
          <w:szCs w:val="28"/>
        </w:rPr>
        <w:t>а</w:t>
      </w:r>
      <w:r w:rsidRPr="00732EFE" w:rsidR="00732EFE">
        <w:rPr>
          <w:sz w:val="28"/>
          <w:szCs w:val="28"/>
        </w:rPr>
        <w:t xml:space="preserve"> С.С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</w:t>
      </w:r>
      <w:r w:rsidRPr="00FB4EE3">
        <w:rPr>
          <w:color w:val="000000"/>
          <w:sz w:val="28"/>
          <w:szCs w:val="28"/>
        </w:rPr>
        <w:t xml:space="preserve">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</w:t>
      </w:r>
      <w:r w:rsidRPr="00FB4EE3">
        <w:rPr>
          <w:rStyle w:val="blk"/>
          <w:color w:val="000000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</w:t>
      </w:r>
      <w:r>
        <w:rPr>
          <w:rStyle w:val="blk"/>
          <w:sz w:val="28"/>
          <w:szCs w:val="28"/>
        </w:rPr>
        <w:t xml:space="preserve">ний (ЕФС-1), предусмотренной статьей 8 Федерального закона от </w:t>
      </w:r>
      <w:r w:rsidR="00A64B75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</w:t>
      </w:r>
      <w:r w:rsidRPr="00FB4EE3">
        <w:rPr>
          <w:bCs/>
          <w:color w:val="000000"/>
          <w:sz w:val="28"/>
          <w:szCs w:val="28"/>
        </w:rPr>
        <w:t>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732EFE" w:rsidR="00732EFE">
        <w:rPr>
          <w:sz w:val="28"/>
          <w:szCs w:val="28"/>
        </w:rPr>
        <w:t>Димов</w:t>
      </w:r>
      <w:r w:rsidR="00732EFE">
        <w:rPr>
          <w:sz w:val="28"/>
          <w:szCs w:val="28"/>
        </w:rPr>
        <w:t>ым</w:t>
      </w:r>
      <w:r w:rsidRPr="00732EFE" w:rsidR="00732EFE">
        <w:rPr>
          <w:sz w:val="28"/>
          <w:szCs w:val="28"/>
        </w:rPr>
        <w:t xml:space="preserve"> С.С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BC24CF">
        <w:rPr>
          <w:color w:val="000000"/>
          <w:sz w:val="28"/>
          <w:szCs w:val="28"/>
        </w:rPr>
        <w:t>не позднее 25.07.2024</w:t>
      </w:r>
      <w:r w:rsidR="00C50F2B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</w:t>
      </w:r>
      <w:r w:rsidRPr="00163129">
        <w:rPr>
          <w:sz w:val="28"/>
          <w:szCs w:val="28"/>
        </w:rPr>
        <w:t>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4B015C">
        <w:rPr>
          <w:sz w:val="28"/>
          <w:szCs w:val="28"/>
        </w:rPr>
        <w:t xml:space="preserve">генеральный </w:t>
      </w:r>
      <w:r w:rsidR="00084153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732EFE" w:rsidR="00732EFE">
        <w:rPr>
          <w:sz w:val="28"/>
          <w:szCs w:val="28"/>
        </w:rPr>
        <w:t>Димов С.С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="00084153">
        <w:rPr>
          <w:sz w:val="28"/>
          <w:szCs w:val="28"/>
        </w:rPr>
        <w:t>1</w:t>
      </w:r>
      <w:r w:rsidR="00A20ADC">
        <w:rPr>
          <w:sz w:val="28"/>
          <w:szCs w:val="28"/>
        </w:rPr>
        <w:t xml:space="preserve"> </w:t>
      </w:r>
      <w:r w:rsidRPr="00B749C9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 w:rsidRPr="00B749C9" w:rsidR="007E3BC7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7E3BC7">
        <w:rPr>
          <w:sz w:val="28"/>
          <w:szCs w:val="28"/>
          <w:lang w:bidi="ru-RU"/>
        </w:rPr>
        <w:t>26.07</w:t>
      </w:r>
      <w:r w:rsidR="00084153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7E3BC7" w:rsidR="007E3BC7">
        <w:rPr>
          <w:sz w:val="28"/>
          <w:szCs w:val="28"/>
        </w:rPr>
        <w:t xml:space="preserve">за </w:t>
      </w:r>
      <w:r w:rsidR="00084153">
        <w:rPr>
          <w:sz w:val="28"/>
          <w:szCs w:val="28"/>
        </w:rPr>
        <w:t>1 полугодие 2024</w:t>
      </w:r>
      <w:r w:rsidRPr="007E3BC7" w:rsidR="007E3BC7">
        <w:rPr>
          <w:sz w:val="28"/>
          <w:szCs w:val="28"/>
        </w:rPr>
        <w:t xml:space="preserve"> года </w:t>
      </w:r>
      <w:r w:rsidR="00732EFE">
        <w:rPr>
          <w:sz w:val="28"/>
          <w:szCs w:val="28"/>
          <w:lang w:bidi="ru-RU"/>
        </w:rPr>
        <w:t>представлены 11</w:t>
      </w:r>
      <w:r w:rsidR="00C50F2B">
        <w:rPr>
          <w:sz w:val="28"/>
          <w:szCs w:val="28"/>
          <w:lang w:bidi="ru-RU"/>
        </w:rPr>
        <w:t>.</w:t>
      </w:r>
      <w:r w:rsidR="00732EFE">
        <w:rPr>
          <w:sz w:val="28"/>
          <w:szCs w:val="28"/>
          <w:lang w:bidi="ru-RU"/>
        </w:rPr>
        <w:t>10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732EFE">
        <w:rPr>
          <w:sz w:val="28"/>
          <w:szCs w:val="28"/>
        </w:rPr>
        <w:t>Димова С.С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Pr="00163129">
        <w:rPr>
          <w:sz w:val="28"/>
          <w:szCs w:val="28"/>
        </w:rPr>
        <w:t>протоколом №</w:t>
      </w:r>
      <w:r w:rsidR="00A71AE7">
        <w:rPr>
          <w:sz w:val="28"/>
          <w:szCs w:val="28"/>
        </w:rPr>
        <w:t xml:space="preserve"> </w:t>
      </w:r>
      <w:r w:rsidR="00732EFE">
        <w:rPr>
          <w:sz w:val="28"/>
          <w:szCs w:val="28"/>
        </w:rPr>
        <w:t>114/519994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732EFE">
        <w:rPr>
          <w:sz w:val="28"/>
          <w:szCs w:val="28"/>
        </w:rPr>
        <w:t xml:space="preserve">                           от 20.11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732EFE" w:rsidR="00732EFE">
        <w:rPr>
          <w:sz w:val="28"/>
          <w:szCs w:val="28"/>
        </w:rPr>
        <w:t>Димов</w:t>
      </w:r>
      <w:r w:rsidR="00732EFE">
        <w:rPr>
          <w:sz w:val="28"/>
          <w:szCs w:val="28"/>
        </w:rPr>
        <w:t>ым</w:t>
      </w:r>
      <w:r w:rsidRPr="00732EFE" w:rsidR="00732EFE">
        <w:rPr>
          <w:sz w:val="28"/>
          <w:szCs w:val="28"/>
        </w:rPr>
        <w:t xml:space="preserve"> С.С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</w:t>
      </w:r>
      <w:r w:rsidRPr="00EE2288" w:rsidR="00EE2288">
        <w:rPr>
          <w:sz w:val="28"/>
          <w:szCs w:val="28"/>
        </w:rPr>
        <w:t xml:space="preserve">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732EFE" w:rsidR="00732EFE">
        <w:rPr>
          <w:sz w:val="28"/>
          <w:szCs w:val="28"/>
        </w:rPr>
        <w:t>ООО «СИБСТРОЙ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732EFE">
        <w:rPr>
          <w:sz w:val="28"/>
          <w:szCs w:val="28"/>
        </w:rPr>
        <w:t>ООО «СИБСТРОЙ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7E3BC7">
        <w:rPr>
          <w:sz w:val="28"/>
          <w:szCs w:val="28"/>
        </w:rPr>
        <w:t xml:space="preserve">за </w:t>
      </w:r>
      <w:r w:rsidR="00A20ADC">
        <w:rPr>
          <w:sz w:val="28"/>
          <w:szCs w:val="28"/>
        </w:rPr>
        <w:t xml:space="preserve">1 </w:t>
      </w:r>
      <w:r w:rsidR="00084153">
        <w:rPr>
          <w:sz w:val="28"/>
          <w:szCs w:val="28"/>
        </w:rPr>
        <w:t>полугодие 2024</w:t>
      </w:r>
      <w:r w:rsidRPr="00B749C9" w:rsidR="007E3BC7">
        <w:rPr>
          <w:sz w:val="28"/>
          <w:szCs w:val="28"/>
        </w:rPr>
        <w:t xml:space="preserve"> год</w:t>
      </w:r>
      <w:r w:rsidR="007E3BC7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732EFE">
        <w:rPr>
          <w:sz w:val="28"/>
          <w:szCs w:val="28"/>
        </w:rPr>
        <w:t>чета 1</w:t>
      </w:r>
      <w:r w:rsidR="00C50F2B">
        <w:rPr>
          <w:sz w:val="28"/>
          <w:szCs w:val="28"/>
        </w:rPr>
        <w:t>1</w:t>
      </w:r>
      <w:r w:rsidR="00732EFE">
        <w:rPr>
          <w:sz w:val="28"/>
          <w:szCs w:val="28"/>
        </w:rPr>
        <w:t>.10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732EFE" w:rsidR="00732EFE">
        <w:rPr>
          <w:sz w:val="28"/>
          <w:szCs w:val="28"/>
        </w:rPr>
        <w:t>Димов</w:t>
      </w:r>
      <w:r w:rsidR="00732EFE">
        <w:rPr>
          <w:sz w:val="28"/>
          <w:szCs w:val="28"/>
        </w:rPr>
        <w:t>а</w:t>
      </w:r>
      <w:r w:rsidRPr="00732EFE" w:rsidR="00732EFE">
        <w:rPr>
          <w:sz w:val="28"/>
          <w:szCs w:val="28"/>
        </w:rPr>
        <w:t xml:space="preserve"> С.С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</w:t>
      </w:r>
      <w:r w:rsidRPr="00F62FCA">
        <w:rPr>
          <w:color w:val="000000"/>
          <w:sz w:val="28"/>
          <w:szCs w:val="28"/>
        </w:rPr>
        <w:t>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732EFE" w:rsidR="00732EFE">
        <w:rPr>
          <w:sz w:val="28"/>
          <w:szCs w:val="28"/>
        </w:rPr>
        <w:t>Димов</w:t>
      </w:r>
      <w:r w:rsidR="00732EFE">
        <w:rPr>
          <w:sz w:val="28"/>
          <w:szCs w:val="28"/>
        </w:rPr>
        <w:t>у</w:t>
      </w:r>
      <w:r w:rsidRPr="00732EFE" w:rsidR="00732EFE">
        <w:rPr>
          <w:sz w:val="28"/>
          <w:szCs w:val="28"/>
        </w:rPr>
        <w:t xml:space="preserve"> С.С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</w:t>
      </w:r>
      <w:r w:rsidRPr="00A01E43">
        <w:rPr>
          <w:color w:val="000000"/>
          <w:sz w:val="28"/>
          <w:szCs w:val="28"/>
        </w:rPr>
        <w:t>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</w:t>
      </w:r>
      <w:r w:rsidRPr="00CF3037">
        <w:rPr>
          <w:sz w:val="28"/>
          <w:szCs w:val="28"/>
        </w:rPr>
        <w:t>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A64B75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732EFE" w:rsidR="00732EFE">
        <w:rPr>
          <w:sz w:val="28"/>
          <w:szCs w:val="28"/>
        </w:rPr>
        <w:t xml:space="preserve">Димова Степана Степановича </w:t>
      </w:r>
      <w:r w:rsidR="002E4AE0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 xml:space="preserve">, КПП 860101001, УФК по </w:t>
      </w:r>
      <w:r w:rsidRPr="003B7098">
        <w:rPr>
          <w:sz w:val="28"/>
          <w:szCs w:val="28"/>
        </w:rPr>
        <w:t>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732EFE">
        <w:rPr>
          <w:sz w:val="28"/>
          <w:szCs w:val="28"/>
        </w:rPr>
        <w:t>2011240343703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732EFE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732EFE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32EFE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4B75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A64B75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2BE7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84153"/>
    <w:rsid w:val="000F6DB5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4B015C"/>
    <w:rsid w:val="00517739"/>
    <w:rsid w:val="00540D59"/>
    <w:rsid w:val="0057323B"/>
    <w:rsid w:val="00584F4C"/>
    <w:rsid w:val="005D0FDD"/>
    <w:rsid w:val="006D1E31"/>
    <w:rsid w:val="007066F0"/>
    <w:rsid w:val="00732EFE"/>
    <w:rsid w:val="007A4D08"/>
    <w:rsid w:val="007D10FC"/>
    <w:rsid w:val="007D23FD"/>
    <w:rsid w:val="007E3BC7"/>
    <w:rsid w:val="008031FA"/>
    <w:rsid w:val="00875189"/>
    <w:rsid w:val="008E3FD8"/>
    <w:rsid w:val="009339D6"/>
    <w:rsid w:val="0093578F"/>
    <w:rsid w:val="00951AF7"/>
    <w:rsid w:val="00962307"/>
    <w:rsid w:val="009A12F3"/>
    <w:rsid w:val="009E0E6A"/>
    <w:rsid w:val="009E2BE7"/>
    <w:rsid w:val="009E3B3E"/>
    <w:rsid w:val="00A01E43"/>
    <w:rsid w:val="00A021A1"/>
    <w:rsid w:val="00A20ADC"/>
    <w:rsid w:val="00A3570A"/>
    <w:rsid w:val="00A52D72"/>
    <w:rsid w:val="00A5430E"/>
    <w:rsid w:val="00A64B75"/>
    <w:rsid w:val="00A71AE7"/>
    <w:rsid w:val="00A9015A"/>
    <w:rsid w:val="00AD5AC3"/>
    <w:rsid w:val="00B22DFC"/>
    <w:rsid w:val="00B749C9"/>
    <w:rsid w:val="00BA0673"/>
    <w:rsid w:val="00BB542F"/>
    <w:rsid w:val="00BC24CF"/>
    <w:rsid w:val="00BD504F"/>
    <w:rsid w:val="00BE5001"/>
    <w:rsid w:val="00C134F7"/>
    <w:rsid w:val="00C50F2B"/>
    <w:rsid w:val="00C733CD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6478C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5CDF-EDCF-46DE-B580-A1205638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